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424A34">
        <w:rPr>
          <w:rFonts w:ascii="Times New Roman" w:hAnsi="Times New Roman" w:cs="Times New Roman"/>
          <w:sz w:val="48"/>
          <w:szCs w:val="48"/>
          <w:lang w:val="sr-Cyrl-RS"/>
        </w:rPr>
        <w:t xml:space="preserve">ПРАВИЛНИК О УПИСУ УЧЕНИКА У ПРОДУЖЕНИ БОРАВАК </w:t>
      </w:r>
    </w:p>
    <w:p w:rsidR="00C55D3A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424A34">
        <w:rPr>
          <w:rFonts w:ascii="Times New Roman" w:hAnsi="Times New Roman" w:cs="Times New Roman"/>
          <w:sz w:val="48"/>
          <w:szCs w:val="48"/>
          <w:lang w:val="sr-Cyrl-RS"/>
        </w:rPr>
        <w:t>ОШ „ДЕСПОТ СТЕФАН ЛАЗАРЕВИЋ“</w:t>
      </w: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Default="00424A34" w:rsidP="00424A34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</w:p>
    <w:p w:rsidR="00424A34" w:rsidRPr="00BA3EEE" w:rsidRDefault="00424A34" w:rsidP="00424A34">
      <w:pPr>
        <w:jc w:val="both"/>
        <w:rPr>
          <w:rStyle w:val="cls7"/>
          <w:rFonts w:cstheme="minorHAnsi"/>
          <w:lang w:val="sr-Cyrl-RS"/>
        </w:rPr>
      </w:pPr>
      <w:r w:rsidRPr="00BA3EEE">
        <w:rPr>
          <w:rFonts w:cstheme="minorHAnsi"/>
          <w:lang w:val="sr-Cyrl-RS"/>
        </w:rPr>
        <w:lastRenderedPageBreak/>
        <w:t>На основу члана 119. Став 1. Тачка 1. Закона о основама система образовања и васпитања(</w:t>
      </w:r>
      <w:r w:rsidRPr="00BA3EEE">
        <w:rPr>
          <w:rStyle w:val="cls7"/>
          <w:rFonts w:cstheme="minorHAnsi"/>
        </w:rPr>
        <w:t xml:space="preserve">88/2017, 27/2018,-др. </w:t>
      </w:r>
      <w:proofErr w:type="spellStart"/>
      <w:proofErr w:type="gramStart"/>
      <w:r w:rsidRPr="00BA3EEE">
        <w:rPr>
          <w:rStyle w:val="cls7"/>
          <w:rFonts w:cstheme="minorHAnsi"/>
        </w:rPr>
        <w:t>закони</w:t>
      </w:r>
      <w:proofErr w:type="spellEnd"/>
      <w:proofErr w:type="gramEnd"/>
      <w:r w:rsidRPr="00BA3EEE">
        <w:rPr>
          <w:rStyle w:val="cls7"/>
          <w:rFonts w:cstheme="minorHAnsi"/>
        </w:rPr>
        <w:t xml:space="preserve"> и 10/2019, 27/2018,-др. </w:t>
      </w:r>
      <w:proofErr w:type="spellStart"/>
      <w:r w:rsidRPr="00BA3EEE">
        <w:rPr>
          <w:rStyle w:val="cls7"/>
          <w:rFonts w:cstheme="minorHAnsi"/>
        </w:rPr>
        <w:t>Закони</w:t>
      </w:r>
      <w:proofErr w:type="spellEnd"/>
      <w:r w:rsidRPr="00BA3EEE">
        <w:rPr>
          <w:rStyle w:val="cls7"/>
          <w:rFonts w:cstheme="minorHAnsi"/>
          <w:lang w:val="sr-Cyrl-RS"/>
        </w:rPr>
        <w:t>,</w:t>
      </w:r>
      <w:r w:rsidRPr="00BA3EEE">
        <w:rPr>
          <w:rStyle w:val="cls7"/>
          <w:rFonts w:cstheme="minorHAnsi"/>
        </w:rPr>
        <w:t xml:space="preserve"> 6/20</w:t>
      </w:r>
      <w:r w:rsidRPr="00BA3EEE">
        <w:rPr>
          <w:rStyle w:val="cls7"/>
          <w:rFonts w:cstheme="minorHAnsi"/>
          <w:lang w:val="sr-Cyrl-RS"/>
        </w:rPr>
        <w:t xml:space="preserve"> и 129/21</w:t>
      </w:r>
      <w:r w:rsidRPr="00BA3EEE">
        <w:rPr>
          <w:rStyle w:val="cls7"/>
          <w:rFonts w:cstheme="minorHAnsi"/>
          <w:lang w:val="sr-Cyrl-RS"/>
        </w:rPr>
        <w:t>), члана 65 Статута ОШ „Деспот Стефан Лазаревић“ и Правилника о ближим условима организовања целодневне наставе и продуженог боравка( „Сл гласник РС“ 77/2014) а у складу са Стручним упутством о формирању одељења и начину финансирања у основним и средњим школама, Школски одбор ОШ „Деспот Стефан Лазаревић“ на седници одржаној 14.09.2023. године доноси</w:t>
      </w:r>
    </w:p>
    <w:p w:rsidR="00424A34" w:rsidRPr="00BA3EEE" w:rsidRDefault="00424A34" w:rsidP="00424A34">
      <w:pPr>
        <w:pStyle w:val="NoSpacing"/>
        <w:jc w:val="center"/>
        <w:rPr>
          <w:rStyle w:val="cls7"/>
          <w:rFonts w:cstheme="minorHAnsi"/>
          <w:lang w:val="sr-Cyrl-RS"/>
        </w:rPr>
      </w:pPr>
      <w:r w:rsidRPr="00BA3EEE">
        <w:rPr>
          <w:rStyle w:val="cls7"/>
          <w:rFonts w:cstheme="minorHAnsi"/>
          <w:lang w:val="sr-Cyrl-RS"/>
        </w:rPr>
        <w:t>ПРАВИЛНИК</w:t>
      </w:r>
    </w:p>
    <w:p w:rsidR="00424A34" w:rsidRPr="00BA3EEE" w:rsidRDefault="00424A34" w:rsidP="00424A34">
      <w:pPr>
        <w:pStyle w:val="NoSpacing"/>
        <w:jc w:val="center"/>
        <w:rPr>
          <w:rStyle w:val="cls7"/>
          <w:rFonts w:cstheme="minorHAnsi"/>
          <w:lang w:val="sr-Cyrl-RS"/>
        </w:rPr>
      </w:pPr>
      <w:r w:rsidRPr="00BA3EEE">
        <w:rPr>
          <w:rStyle w:val="cls7"/>
          <w:rFonts w:cstheme="minorHAnsi"/>
          <w:lang w:val="sr-Cyrl-RS"/>
        </w:rPr>
        <w:t>О УПИСУ УЧЕНИКА У ПРОДУЖЕНИ БОРАВАК ОШ „ДЕСПОТ СТЕФАН ЛАЗАРЕВИЋ“</w:t>
      </w:r>
    </w:p>
    <w:p w:rsidR="00424A34" w:rsidRPr="00BA3EEE" w:rsidRDefault="00424A34" w:rsidP="00424A34">
      <w:pPr>
        <w:pStyle w:val="NoSpacing"/>
        <w:jc w:val="center"/>
        <w:rPr>
          <w:rStyle w:val="cls7"/>
          <w:rFonts w:cstheme="minorHAnsi"/>
          <w:lang w:val="sr-Cyrl-RS"/>
        </w:rPr>
      </w:pPr>
    </w:p>
    <w:p w:rsidR="00424A34" w:rsidRPr="00BA3EEE" w:rsidRDefault="00424A34" w:rsidP="00424A34">
      <w:pPr>
        <w:pStyle w:val="NoSpacing"/>
        <w:jc w:val="center"/>
        <w:rPr>
          <w:rStyle w:val="cls7"/>
          <w:rFonts w:cstheme="minorHAnsi"/>
          <w:lang w:val="sr-Cyrl-RS"/>
        </w:rPr>
      </w:pPr>
    </w:p>
    <w:p w:rsidR="00424A34" w:rsidRPr="00BA3EEE" w:rsidRDefault="00424A34" w:rsidP="00424A34">
      <w:pPr>
        <w:pStyle w:val="NoSpacing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Latn-RS"/>
        </w:rPr>
        <w:t xml:space="preserve">I </w:t>
      </w:r>
      <w:r w:rsidRPr="00BA3EEE">
        <w:rPr>
          <w:rFonts w:cstheme="minorHAnsi"/>
          <w:lang w:val="sr-Cyrl-RS"/>
        </w:rPr>
        <w:t>ОПШТЕ ОДРЕДБЕ</w:t>
      </w:r>
    </w:p>
    <w:p w:rsidR="00424A34" w:rsidRPr="00BA3EEE" w:rsidRDefault="00424A34" w:rsidP="00424A34">
      <w:pPr>
        <w:pStyle w:val="NoSpacing"/>
        <w:numPr>
          <w:ilvl w:val="0"/>
          <w:numId w:val="1"/>
        </w:numPr>
        <w:jc w:val="both"/>
        <w:rPr>
          <w:rFonts w:cstheme="minorHAnsi"/>
          <w:u w:val="single"/>
          <w:lang w:val="sr-Cyrl-RS"/>
        </w:rPr>
      </w:pPr>
      <w:r w:rsidRPr="00BA3EEE">
        <w:rPr>
          <w:rFonts w:cstheme="minorHAnsi"/>
          <w:u w:val="single"/>
          <w:lang w:val="sr-Cyrl-RS"/>
        </w:rPr>
        <w:t>ПРЕДМЕТ РЕГУЛИСАЊА</w:t>
      </w:r>
    </w:p>
    <w:p w:rsidR="00424A34" w:rsidRPr="00BA3EEE" w:rsidRDefault="00424A34" w:rsidP="00424A34">
      <w:pPr>
        <w:pStyle w:val="NoSpacing"/>
        <w:ind w:left="72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1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Правилником о упису ученика у продужени боравак(у даљем тексту:Правилник) уређују се услови и начин уписа у продужени боравак ОШ „Деспот Стефан Лазаревић“, ул. Моме Димића бр. 2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</w:p>
    <w:p w:rsidR="00424A34" w:rsidRPr="00BA3EEE" w:rsidRDefault="00424A34" w:rsidP="000E6110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2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Продужени боравак је посебан облик образовно васпитног рада са ученицима који се реализује у школи после или пре часова редовне наставе и у оквиру кога ученици имају самосталан рад и низ различитих облика слободних активности и један оброк.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Термини изражени у Правилнику у граматичком мушком роду подразумевају природни мушки и женски род лица на које се односе.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</w:p>
    <w:p w:rsidR="00424A34" w:rsidRPr="00BA3EEE" w:rsidRDefault="00424A34" w:rsidP="000E6110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3.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Упис ученика у продужени боравак врши се у складу са бројем места прописаних законским и подзаконским актима.</w:t>
      </w:r>
    </w:p>
    <w:p w:rsidR="00424A34" w:rsidRPr="00BA3EEE" w:rsidRDefault="00424A34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Група продуженог боравка за ученике првог разреда и другог разреда</w:t>
      </w:r>
      <w:r w:rsidR="000E6110" w:rsidRPr="00BA3EEE">
        <w:rPr>
          <w:rFonts w:cstheme="minorHAnsi"/>
          <w:lang w:val="sr-Cyrl-RS"/>
        </w:rPr>
        <w:t>, има најмање 25 а највише 30, односно 33 ученика.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 ОШ „Деспот Стефан Лазаревић“ организује се продужени бортавак за ученике првог и другог разреда.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</w:p>
    <w:p w:rsidR="000E6110" w:rsidRPr="00BA3EEE" w:rsidRDefault="000E6110" w:rsidP="000E6110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4.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Радно време продуженог боравка је од 07,00 часова до 18,00 часова, радним данима.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 xml:space="preserve">Исхрана у продуженом боравку се организује испоруком готових јела-ужине и ручка, о чему се родитељи посебно изјашњавају у оквиру уговора о коришћењу услуга исхране . 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Обавезно је коришћење ручка, док</w:t>
      </w:r>
      <w:r w:rsidR="009F081B">
        <w:rPr>
          <w:rFonts w:cstheme="minorHAnsi"/>
          <w:lang w:val="sr-Cyrl-RS"/>
        </w:rPr>
        <w:t xml:space="preserve"> је </w:t>
      </w:r>
      <w:r w:rsidRPr="00BA3EEE">
        <w:rPr>
          <w:rFonts w:cstheme="minorHAnsi"/>
          <w:lang w:val="sr-Cyrl-RS"/>
        </w:rPr>
        <w:t xml:space="preserve"> кори</w:t>
      </w:r>
      <w:r w:rsidR="009F081B">
        <w:rPr>
          <w:rFonts w:cstheme="minorHAnsi"/>
          <w:lang w:val="sr-Cyrl-RS"/>
        </w:rPr>
        <w:t>шћење ужине</w:t>
      </w:r>
      <w:r w:rsidRPr="00BA3EEE">
        <w:rPr>
          <w:rFonts w:cstheme="minorHAnsi"/>
          <w:lang w:val="sr-Cyrl-RS"/>
        </w:rPr>
        <w:t xml:space="preserve"> по жељи.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Цене ужине и ручка формирају се након сп</w:t>
      </w:r>
      <w:r w:rsidR="009F081B">
        <w:rPr>
          <w:rFonts w:cstheme="minorHAnsi"/>
          <w:lang w:val="sr-Cyrl-RS"/>
        </w:rPr>
        <w:t>роведене јавне набавке и предст</w:t>
      </w:r>
      <w:bookmarkStart w:id="0" w:name="_GoBack"/>
      <w:bookmarkEnd w:id="0"/>
      <w:r w:rsidRPr="00BA3EEE">
        <w:rPr>
          <w:rFonts w:cstheme="minorHAnsi"/>
          <w:lang w:val="sr-Cyrl-RS"/>
        </w:rPr>
        <w:t>ављају саставни део уговора о коришћењу услуга исхране.</w:t>
      </w:r>
    </w:p>
    <w:p w:rsidR="000E6110" w:rsidRPr="00BA3EEE" w:rsidRDefault="000E6110" w:rsidP="00424A34">
      <w:pPr>
        <w:pStyle w:val="NoSpacing"/>
        <w:ind w:left="360"/>
        <w:jc w:val="both"/>
        <w:rPr>
          <w:rFonts w:cstheme="minorHAnsi"/>
          <w:lang w:val="sr-Cyrl-RS"/>
        </w:rPr>
      </w:pPr>
    </w:p>
    <w:p w:rsidR="000E6110" w:rsidRPr="00BA3EEE" w:rsidRDefault="000E6110" w:rsidP="000E6110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Latn-RS"/>
        </w:rPr>
        <w:t xml:space="preserve">II </w:t>
      </w:r>
      <w:r w:rsidRPr="00BA3EEE">
        <w:rPr>
          <w:rFonts w:cstheme="minorHAnsi"/>
          <w:lang w:val="sr-Cyrl-RS"/>
        </w:rPr>
        <w:t>ПОСЕБНЕ ОДРЕДБЕ</w:t>
      </w:r>
    </w:p>
    <w:p w:rsidR="000E6110" w:rsidRPr="00BA3EEE" w:rsidRDefault="000E6110" w:rsidP="000E6110">
      <w:pPr>
        <w:pStyle w:val="NoSpacing"/>
        <w:ind w:left="360"/>
        <w:jc w:val="center"/>
        <w:rPr>
          <w:rFonts w:cstheme="minorHAnsi"/>
          <w:lang w:val="sr-Cyrl-RS"/>
        </w:rPr>
      </w:pP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u w:val="single"/>
          <w:lang w:val="sr-Cyrl-RS"/>
        </w:rPr>
      </w:pPr>
      <w:r w:rsidRPr="00BA3EEE">
        <w:rPr>
          <w:rFonts w:cstheme="minorHAnsi"/>
          <w:lang w:val="sr-Cyrl-RS"/>
        </w:rPr>
        <w:t xml:space="preserve">1. </w:t>
      </w:r>
      <w:r w:rsidRPr="00BA3EEE">
        <w:rPr>
          <w:rFonts w:cstheme="minorHAnsi"/>
          <w:u w:val="single"/>
          <w:lang w:val="sr-Cyrl-RS"/>
        </w:rPr>
        <w:t>УСЛОВИ И РОКОВИ ЗА УПИС УЧЕНИКА У ПРОДУЖЕНИ БОРАВАК</w:t>
      </w: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0E6110" w:rsidRPr="00BA3EEE" w:rsidRDefault="000E6110" w:rsidP="000E6110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5.</w:t>
      </w: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lastRenderedPageBreak/>
        <w:t xml:space="preserve">Пријем пријава за упис ученика првог и другог разреда у продужени боравак врши се од </w:t>
      </w:r>
      <w:r w:rsidRPr="00BA3EEE">
        <w:rPr>
          <w:rFonts w:cstheme="minorHAnsi"/>
          <w:b/>
          <w:lang w:val="sr-Cyrl-RS"/>
        </w:rPr>
        <w:t>01. априла до 31. маја текуће школске године за наредну школску годину</w:t>
      </w:r>
      <w:r w:rsidRPr="00BA3EEE">
        <w:rPr>
          <w:rFonts w:cstheme="minorHAnsi"/>
          <w:lang w:val="sr-Cyrl-RS"/>
        </w:rPr>
        <w:t>.</w:t>
      </w:r>
    </w:p>
    <w:p w:rsidR="00BA3EEE" w:rsidRDefault="00BA3EEE" w:rsidP="00384BF6">
      <w:pPr>
        <w:pStyle w:val="NoSpacing"/>
        <w:ind w:left="360"/>
        <w:jc w:val="center"/>
        <w:rPr>
          <w:rFonts w:cstheme="minorHAnsi"/>
          <w:lang w:val="sr-Cyrl-RS"/>
        </w:rPr>
      </w:pPr>
    </w:p>
    <w:p w:rsidR="000E6110" w:rsidRPr="00BA3EEE" w:rsidRDefault="000E6110" w:rsidP="00384BF6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6.</w:t>
      </w: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Предност приликом уписа ће, следећим редоследом, имати:</w:t>
      </w:r>
    </w:p>
    <w:p w:rsidR="000E6110" w:rsidRPr="00BA3EEE" w:rsidRDefault="000E6110" w:rsidP="000E6110">
      <w:pPr>
        <w:pStyle w:val="NoSpacing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Ученици- деца без родитељског старања</w:t>
      </w:r>
    </w:p>
    <w:p w:rsidR="000E6110" w:rsidRPr="00BA3EEE" w:rsidRDefault="000E6110" w:rsidP="000E6110">
      <w:pPr>
        <w:pStyle w:val="NoSpacing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Ученици – деца запослених самохраних родитеља</w:t>
      </w:r>
    </w:p>
    <w:p w:rsidR="000E6110" w:rsidRPr="00BA3EEE" w:rsidRDefault="000E6110" w:rsidP="000E6110">
      <w:pPr>
        <w:pStyle w:val="NoSpacing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Ученици чија су запослена оба родитеља</w:t>
      </w:r>
    </w:p>
    <w:p w:rsidR="000E6110" w:rsidRPr="00BA3EEE" w:rsidRDefault="000E6110" w:rsidP="000E6110">
      <w:pPr>
        <w:pStyle w:val="NoSpacing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Ученици –деца незапослених самохраних родитеља</w:t>
      </w: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Под самохраним родитељима, у смислу став 1. Тачка 2. И 4. Овог члана, подразумева се да је други родитељ непознат, преминуо, потпуно лишен родитељског права или је дете судским решењем/пресудом додељен једном родитељу на самостално старање.</w:t>
      </w: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0E6110" w:rsidRPr="00BA3EEE" w:rsidRDefault="000E6110" w:rsidP="000E6110">
      <w:pPr>
        <w:pStyle w:val="NoSpacing"/>
        <w:ind w:left="360"/>
        <w:jc w:val="both"/>
        <w:rPr>
          <w:rFonts w:cstheme="minorHAnsi"/>
          <w:u w:val="single"/>
          <w:lang w:val="sr-Cyrl-RS"/>
        </w:rPr>
      </w:pPr>
      <w:r w:rsidRPr="00BA3EEE">
        <w:rPr>
          <w:rFonts w:cstheme="minorHAnsi"/>
          <w:lang w:val="sr-Cyrl-RS"/>
        </w:rPr>
        <w:t xml:space="preserve">2. </w:t>
      </w:r>
      <w:r w:rsidRPr="00BA3EEE">
        <w:rPr>
          <w:rFonts w:cstheme="minorHAnsi"/>
          <w:u w:val="single"/>
          <w:lang w:val="sr-Cyrl-RS"/>
        </w:rPr>
        <w:t>ДОКУМЕНТА ПОТРЕБНА ЗА ПРИЈАВУ ЗА УПИС УЧЕНИКА У ПРОДУЖЕНИ БОРАВАК</w:t>
      </w:r>
    </w:p>
    <w:p w:rsidR="00384BF6" w:rsidRPr="00BA3EEE" w:rsidRDefault="00384BF6" w:rsidP="00384BF6">
      <w:pPr>
        <w:pStyle w:val="NoSpacing"/>
        <w:ind w:left="360"/>
        <w:jc w:val="center"/>
        <w:rPr>
          <w:rFonts w:cstheme="minorHAnsi"/>
          <w:lang w:val="sr-Cyrl-RS"/>
        </w:rPr>
      </w:pPr>
    </w:p>
    <w:p w:rsidR="000E6110" w:rsidRPr="00BA3EEE" w:rsidRDefault="000E6110" w:rsidP="00384BF6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7.</w:t>
      </w:r>
    </w:p>
    <w:p w:rsidR="00384BF6" w:rsidRPr="00BA3EEE" w:rsidRDefault="00384BF6" w:rsidP="00384BF6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Пријава за упис ученика у продужени боравак обавезно мора да садржи:</w:t>
      </w:r>
    </w:p>
    <w:p w:rsidR="00384BF6" w:rsidRPr="00BA3EEE" w:rsidRDefault="00384BF6" w:rsidP="00384BF6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1. Потписану молбу родитеља/законског заступника са основним подацима ученика(име и презиме, разред) и родитеља( име и презиме, контакт подаци), разлозима за упис у продужени боравак и осталим подацима који могу бити релевантни за одлучивање о упису;</w:t>
      </w:r>
    </w:p>
    <w:p w:rsidR="00384BF6" w:rsidRPr="00BA3EEE" w:rsidRDefault="00384BF6" w:rsidP="00384BF6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2. Оригинал или оверену копију потврде послодавца о радном ангажовању једног или оба родитеља;</w:t>
      </w:r>
    </w:p>
    <w:p w:rsidR="000E6110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3. Уколико родитељ самостално врши родитељско право, потребно је да уз потврду о запослењу достави и копију акта којим ту чињеницу потврђује.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u w:val="single"/>
          <w:lang w:val="sr-Cyrl-RS"/>
        </w:rPr>
      </w:pPr>
      <w:r w:rsidRPr="00BA3EEE">
        <w:rPr>
          <w:rFonts w:cstheme="minorHAnsi"/>
          <w:lang w:val="sr-Cyrl-RS"/>
        </w:rPr>
        <w:t xml:space="preserve">3. </w:t>
      </w:r>
      <w:r w:rsidRPr="00BA3EEE">
        <w:rPr>
          <w:rFonts w:cstheme="minorHAnsi"/>
          <w:u w:val="single"/>
          <w:lang w:val="sr-Cyrl-RS"/>
        </w:rPr>
        <w:t>ОДЛУЧИВАЊЕ О ПОДНЕТИМ ПРИЈАВАМА ЗА УПИС У ПРОДУЖЕНИ БОРАВАК</w:t>
      </w:r>
    </w:p>
    <w:p w:rsid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</w:p>
    <w:p w:rsidR="00384BF6" w:rsidRPr="00BA3EEE" w:rsidRDefault="00384BF6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8.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Директор Школе решењем именује трочлану комисију која утврђује испуњеност услова и потпуност поднесене документације.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Комисија из претходног става саставља предлог ранг листе према редоследу пријема молби које испуњавају прописане услове и садрже потпуну документацију, а у складу са чланом 6. Овог Правилника. Редослед молби биће евидентиран кроз посебан деловодник.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На основу предлога комисије, директор доноси одлуку о пријему ученика у продужени боравак, у складу са Правилником и прописаним бројем слободних места.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384BF6" w:rsidRPr="00BA3EEE" w:rsidRDefault="00384BF6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9.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Одлука о упису ученика у продужени боравак доноси се после 20. Јуна текуће школске године и иста ће бити објављена на огласној табли школе.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Одлука из претходног става обавезно садржи списак ученика којима је одобрен упис.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384BF6" w:rsidRPr="00BA3EEE" w:rsidRDefault="00384BF6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10.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Са родитељима ученика којима је одобрен упис у продужени боравак ће бити потписан Уговор о коришћењу услуга исхране- ручак у продуженом боравку за текућу шкослску годину, на почетку школске године.</w:t>
      </w:r>
    </w:p>
    <w:p w:rsidR="00384BF6" w:rsidRPr="00BA3EEE" w:rsidRDefault="00384BF6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lastRenderedPageBreak/>
        <w:t>Уколико неко од родитеља ученика одустане од коришћења продуженог боравка или раскине уговор, одобриће се упис наредној пристиглој пријави, у складу са чланом 6. овог Правилника</w:t>
      </w:r>
      <w:r w:rsidR="00BA3EEE" w:rsidRPr="00BA3EEE">
        <w:rPr>
          <w:rFonts w:cstheme="minorHAnsi"/>
          <w:lang w:val="sr-Cyrl-RS"/>
        </w:rPr>
        <w:t>.</w:t>
      </w:r>
    </w:p>
    <w:p w:rsidR="00BA3EEE" w:rsidRPr="00BA3EEE" w:rsidRDefault="00BA3EEE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Молба за упис у продужени боравак неће бити одобрена, без обзира на датум пријаве, уколико родитељ има дуговање за трошкове исхране у продуженом боравку из претходне године.</w:t>
      </w:r>
    </w:p>
    <w:p w:rsidR="00BA3EEE" w:rsidRPr="00BA3EEE" w:rsidRDefault="00BA3EEE" w:rsidP="000E6110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Уколико родитељ нередовно измирује дуговања за трошкове исхране у продуженом боравку највише два месеца у континуитету, уговор ће бити отказан.</w:t>
      </w:r>
    </w:p>
    <w:p w:rsidR="00BA3EEE" w:rsidRPr="00BA3EEE" w:rsidRDefault="00BA3EEE" w:rsidP="000E6110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Latn-RS"/>
        </w:rPr>
        <w:t xml:space="preserve">III </w:t>
      </w:r>
      <w:r w:rsidRPr="00BA3EEE">
        <w:rPr>
          <w:rFonts w:cstheme="minorHAnsi"/>
          <w:lang w:val="sr-Cyrl-RS"/>
        </w:rPr>
        <w:t>ПРЕЛАЗНЕ И ЗАВРШНЕ ОДРЕДБЕ</w:t>
      </w: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11</w:t>
      </w: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За сва питања која нису регулисана овим Правилником примењиваће се важећи законски и подзаконски акти.</w:t>
      </w: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Члан 12.</w:t>
      </w: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Овај Правилник ступа на снагу осмог дана по објављивању на огласној табли школе.</w:t>
      </w: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right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ПРЕДСЕДНИК  ШКОЛСКОГ ОДБОРА</w:t>
      </w:r>
    </w:p>
    <w:p w:rsidR="00BA3EEE" w:rsidRPr="00BA3EEE" w:rsidRDefault="00BA3EEE" w:rsidP="00BA3EEE">
      <w:pPr>
        <w:pStyle w:val="NoSpacing"/>
        <w:ind w:left="360"/>
        <w:jc w:val="right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>_______________________________</w:t>
      </w: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  <w:r w:rsidRPr="00BA3EEE">
        <w:rPr>
          <w:rFonts w:cstheme="minorHAnsi"/>
          <w:lang w:val="sr-Cyrl-RS"/>
        </w:rPr>
        <w:t xml:space="preserve">                                                                                                      Мирослав Лазић</w:t>
      </w: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center"/>
        <w:rPr>
          <w:rFonts w:cstheme="minorHAnsi"/>
          <w:lang w:val="sr-Cyrl-RS"/>
        </w:rPr>
      </w:pPr>
    </w:p>
    <w:p w:rsidR="00BA3EEE" w:rsidRPr="00BA3EEE" w:rsidRDefault="00BA3EEE" w:rsidP="00BA3EEE">
      <w:pPr>
        <w:pStyle w:val="NoSpacing"/>
        <w:ind w:left="360"/>
        <w:jc w:val="both"/>
        <w:rPr>
          <w:rFonts w:cstheme="minorHAnsi"/>
          <w:sz w:val="16"/>
          <w:szCs w:val="16"/>
          <w:lang w:val="sr-Cyrl-RS"/>
        </w:rPr>
      </w:pPr>
      <w:r w:rsidRPr="00BA3EEE">
        <w:rPr>
          <w:rFonts w:cstheme="minorHAnsi"/>
          <w:sz w:val="16"/>
          <w:szCs w:val="16"/>
          <w:lang w:val="sr-Cyrl-RS"/>
        </w:rPr>
        <w:t>Правилник о упису ученика у продужени боравак ОШ „Деспот Стефан Лазаревић“, објављен је на огласној табли школе дана 15.09.2023.године.</w:t>
      </w:r>
    </w:p>
    <w:sectPr w:rsidR="00BA3EEE" w:rsidRPr="00BA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957"/>
    <w:multiLevelType w:val="hybridMultilevel"/>
    <w:tmpl w:val="009A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22E87"/>
    <w:multiLevelType w:val="hybridMultilevel"/>
    <w:tmpl w:val="486608AC"/>
    <w:lvl w:ilvl="0" w:tplc="7A44E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34"/>
    <w:rsid w:val="000219C4"/>
    <w:rsid w:val="000E6110"/>
    <w:rsid w:val="00384BF6"/>
    <w:rsid w:val="00424A34"/>
    <w:rsid w:val="009F081B"/>
    <w:rsid w:val="00B50295"/>
    <w:rsid w:val="00B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7">
    <w:name w:val="cls7"/>
    <w:basedOn w:val="DefaultParagraphFont"/>
    <w:rsid w:val="00424A34"/>
  </w:style>
  <w:style w:type="paragraph" w:styleId="NoSpacing">
    <w:name w:val="No Spacing"/>
    <w:uiPriority w:val="1"/>
    <w:qFormat/>
    <w:rsid w:val="00424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7">
    <w:name w:val="cls7"/>
    <w:basedOn w:val="DefaultParagraphFont"/>
    <w:rsid w:val="00424A34"/>
  </w:style>
  <w:style w:type="paragraph" w:styleId="NoSpacing">
    <w:name w:val="No Spacing"/>
    <w:uiPriority w:val="1"/>
    <w:qFormat/>
    <w:rsid w:val="00424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2023-10-12T12:09:00Z</dcterms:created>
  <dcterms:modified xsi:type="dcterms:W3CDTF">2023-10-12T12:47:00Z</dcterms:modified>
</cp:coreProperties>
</file>